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2127" w:firstLine="0"/>
        <w:rPr>
          <w:sz w:val="56"/>
          <w:szCs w:val="56"/>
        </w:rPr>
      </w:pPr>
      <w:r w:rsidDel="00000000" w:rsidR="00000000" w:rsidRPr="00000000">
        <w:rPr>
          <w:sz w:val="56"/>
          <w:szCs w:val="56"/>
        </w:rPr>
        <w:drawing>
          <wp:anchor allowOverlap="1" behindDoc="0" distB="0" distT="0" distL="0" distR="0" hidden="0" layoutInCell="1" locked="0" relativeHeight="0" simplePos="0">
            <wp:simplePos x="0" y="0"/>
            <wp:positionH relativeFrom="margin">
              <wp:posOffset>-386712</wp:posOffset>
            </wp:positionH>
            <wp:positionV relativeFrom="margin">
              <wp:posOffset>-454658</wp:posOffset>
            </wp:positionV>
            <wp:extent cx="1249045" cy="128460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9045" cy="1284605"/>
                    </a:xfrm>
                    <a:prstGeom prst="rect"/>
                    <a:ln/>
                  </pic:spPr>
                </pic:pic>
              </a:graphicData>
            </a:graphic>
          </wp:anchor>
        </w:drawing>
      </w:r>
      <w:r w:rsidDel="00000000" w:rsidR="00000000" w:rsidRPr="00000000">
        <w:rPr>
          <w:sz w:val="56"/>
          <w:szCs w:val="56"/>
          <w:rtl w:val="0"/>
        </w:rPr>
        <w:t xml:space="preserve">New Ross Educate Together NS</w:t>
      </w:r>
    </w:p>
    <w:p w:rsidR="00000000" w:rsidDel="00000000" w:rsidP="00000000" w:rsidRDefault="00000000" w:rsidRPr="00000000" w14:paraId="00000002">
      <w:pPr>
        <w:pageBreakBefore w:val="0"/>
        <w:spacing w:after="0" w:line="240" w:lineRule="auto"/>
        <w:jc w:val="center"/>
        <w:rPr>
          <w:b w:val="1"/>
          <w:sz w:val="40"/>
          <w:szCs w:val="40"/>
        </w:rPr>
      </w:pPr>
      <w:r w:rsidDel="00000000" w:rsidR="00000000" w:rsidRPr="00000000">
        <w:rPr>
          <w:b w:val="1"/>
          <w:sz w:val="40"/>
          <w:szCs w:val="40"/>
          <w:rtl w:val="0"/>
        </w:rPr>
        <w:t xml:space="preserve">2022/2023 School Calendar</w:t>
      </w:r>
    </w:p>
    <w:p w:rsidR="00000000" w:rsidDel="00000000" w:rsidP="00000000" w:rsidRDefault="00000000" w:rsidRPr="00000000" w14:paraId="00000003">
      <w:pPr>
        <w:pageBreakBefore w:val="0"/>
        <w:widowControl w:val="0"/>
        <w:spacing w:after="0" w:line="240" w:lineRule="auto"/>
        <w:ind w:left="-426" w:right="-426" w:firstLine="0"/>
        <w:jc w:val="center"/>
        <w:rPr>
          <w:b w:val="1"/>
          <w:sz w:val="28"/>
          <w:szCs w:val="28"/>
          <w:u w:val="single"/>
        </w:rPr>
      </w:pPr>
      <w:r w:rsidDel="00000000" w:rsidR="00000000" w:rsidRPr="00000000">
        <w:rPr>
          <w:rtl w:val="0"/>
        </w:rPr>
      </w:r>
    </w:p>
    <w:p w:rsidR="00000000" w:rsidDel="00000000" w:rsidP="00000000" w:rsidRDefault="00000000" w:rsidRPr="00000000" w14:paraId="00000004">
      <w:pPr>
        <w:pageBreakBefore w:val="0"/>
        <w:widowControl w:val="0"/>
        <w:spacing w:after="0" w:line="240" w:lineRule="auto"/>
        <w:ind w:left="-426" w:right="-426" w:firstLine="0"/>
        <w:jc w:val="center"/>
        <w:rPr>
          <w:b w:val="1"/>
          <w:sz w:val="28"/>
          <w:szCs w:val="28"/>
          <w:highlight w:val="yellow"/>
          <w:u w:val="single"/>
        </w:rPr>
      </w:pPr>
      <w:r w:rsidDel="00000000" w:rsidR="00000000" w:rsidRPr="00000000">
        <w:rPr>
          <w:b w:val="1"/>
          <w:sz w:val="28"/>
          <w:szCs w:val="28"/>
          <w:highlight w:val="yellow"/>
          <w:u w:val="single"/>
          <w:rtl w:val="0"/>
        </w:rPr>
        <w:t xml:space="preserve">Term 1: Thursday 1st September - Wednesday 21st December 2022</w:t>
      </w:r>
    </w:p>
    <w:p w:rsidR="00000000" w:rsidDel="00000000" w:rsidP="00000000" w:rsidRDefault="00000000" w:rsidRPr="00000000" w14:paraId="00000005">
      <w:pPr>
        <w:pageBreakBefore w:val="0"/>
        <w:widowControl w:val="0"/>
        <w:spacing w:after="0" w:line="240" w:lineRule="auto"/>
        <w:ind w:left="-426" w:right="-426" w:firstLine="0"/>
        <w:jc w:val="center"/>
        <w:rPr/>
      </w:pPr>
      <w:r w:rsidDel="00000000" w:rsidR="00000000" w:rsidRPr="00000000">
        <w:rPr>
          <w:rtl w:val="0"/>
        </w:rPr>
        <w:t xml:space="preserve">School reopening to be confirmed depending on DES and HSE guidelines.</w:t>
      </w:r>
    </w:p>
    <w:p w:rsidR="00000000" w:rsidDel="00000000" w:rsidP="00000000" w:rsidRDefault="00000000" w:rsidRPr="00000000" w14:paraId="00000006">
      <w:pPr>
        <w:pageBreakBefore w:val="0"/>
        <w:widowControl w:val="0"/>
        <w:spacing w:after="0" w:line="240" w:lineRule="auto"/>
        <w:ind w:left="-426" w:right="-426" w:firstLine="0"/>
        <w:jc w:val="center"/>
        <w:rPr/>
      </w:pPr>
      <w:r w:rsidDel="00000000" w:rsidR="00000000" w:rsidRPr="00000000">
        <w:rPr>
          <w:rtl w:val="0"/>
        </w:rPr>
        <w:t xml:space="preserve">School closes Wednesday 21st December at 11.30a.m.</w:t>
      </w:r>
    </w:p>
    <w:p w:rsidR="00000000" w:rsidDel="00000000" w:rsidP="00000000" w:rsidRDefault="00000000" w:rsidRPr="00000000" w14:paraId="00000007">
      <w:pPr>
        <w:pageBreakBefore w:val="0"/>
        <w:widowControl w:val="0"/>
        <w:spacing w:after="0" w:line="240" w:lineRule="auto"/>
        <w:ind w:left="-426" w:right="-426" w:firstLine="0"/>
        <w:jc w:val="center"/>
        <w:rPr/>
      </w:pPr>
      <w:r w:rsidDel="00000000" w:rsidR="00000000" w:rsidRPr="00000000">
        <w:rPr>
          <w:rtl w:val="0"/>
        </w:rPr>
      </w:r>
    </w:p>
    <w:p w:rsidR="00000000" w:rsidDel="00000000" w:rsidP="00000000" w:rsidRDefault="00000000" w:rsidRPr="00000000" w14:paraId="00000008">
      <w:pPr>
        <w:pageBreakBefore w:val="0"/>
        <w:widowControl w:val="0"/>
        <w:spacing w:after="0" w:line="240" w:lineRule="auto"/>
        <w:ind w:left="-426" w:right="-426" w:firstLine="0"/>
        <w:jc w:val="center"/>
        <w:rPr/>
      </w:pPr>
      <w:r w:rsidDel="00000000" w:rsidR="00000000" w:rsidRPr="00000000">
        <w:rPr>
          <w:b w:val="1"/>
          <w:rtl w:val="0"/>
        </w:rPr>
        <w:t xml:space="preserve">Monday 31st</w:t>
      </w:r>
      <w:r w:rsidDel="00000000" w:rsidR="00000000" w:rsidRPr="00000000">
        <w:rPr>
          <w:b w:val="1"/>
          <w:vertAlign w:val="superscript"/>
          <w:rtl w:val="0"/>
        </w:rPr>
        <w:t xml:space="preserve"> </w:t>
      </w:r>
      <w:r w:rsidDel="00000000" w:rsidR="00000000" w:rsidRPr="00000000">
        <w:rPr>
          <w:b w:val="1"/>
          <w:rtl w:val="0"/>
        </w:rPr>
        <w:t xml:space="preserve">October – Friday 4th November 2022: Autumn Mid-Term Break</w:t>
      </w:r>
      <w:r w:rsidDel="00000000" w:rsidR="00000000" w:rsidRPr="00000000">
        <w:rPr>
          <w:rtl w:val="0"/>
        </w:rPr>
        <w:t xml:space="preserve"> </w:t>
      </w:r>
    </w:p>
    <w:p w:rsidR="00000000" w:rsidDel="00000000" w:rsidP="00000000" w:rsidRDefault="00000000" w:rsidRPr="00000000" w14:paraId="00000009">
      <w:pPr>
        <w:pageBreakBefore w:val="0"/>
        <w:widowControl w:val="0"/>
        <w:spacing w:after="0" w:line="240" w:lineRule="auto"/>
        <w:ind w:left="-426" w:right="-426" w:firstLine="0"/>
        <w:jc w:val="center"/>
        <w:rPr/>
      </w:pPr>
      <w:r w:rsidDel="00000000" w:rsidR="00000000" w:rsidRPr="00000000">
        <w:rPr>
          <w:rtl w:val="0"/>
        </w:rPr>
        <w:t xml:space="preserve">School closed for 1 full week</w:t>
      </w:r>
    </w:p>
    <w:p w:rsidR="00000000" w:rsidDel="00000000" w:rsidP="00000000" w:rsidRDefault="00000000" w:rsidRPr="00000000" w14:paraId="0000000A">
      <w:pPr>
        <w:pageBreakBefore w:val="0"/>
        <w:widowControl w:val="0"/>
        <w:spacing w:after="0" w:line="240" w:lineRule="auto"/>
        <w:ind w:left="-426" w:right="-426" w:firstLine="0"/>
        <w:jc w:val="center"/>
        <w:rPr>
          <w:i w:val="1"/>
        </w:rPr>
      </w:pPr>
      <w:r w:rsidDel="00000000" w:rsidR="00000000" w:rsidRPr="00000000">
        <w:rPr>
          <w:i w:val="1"/>
          <w:rtl w:val="0"/>
        </w:rPr>
        <w:t xml:space="preserve">School re-opens Monday 7th November 2022 at 8:30 a.m.</w:t>
      </w:r>
    </w:p>
    <w:p w:rsidR="00000000" w:rsidDel="00000000" w:rsidP="00000000" w:rsidRDefault="00000000" w:rsidRPr="00000000" w14:paraId="0000000B">
      <w:pPr>
        <w:pageBreakBefore w:val="0"/>
        <w:widowControl w:val="0"/>
        <w:spacing w:after="0" w:line="240" w:lineRule="auto"/>
        <w:ind w:left="-426" w:right="-426" w:firstLine="0"/>
        <w:jc w:val="center"/>
        <w:rPr>
          <w:b w:val="1"/>
          <w:highlight w:val="yellow"/>
        </w:rPr>
      </w:pPr>
      <w:r w:rsidDel="00000000" w:rsidR="00000000" w:rsidRPr="00000000">
        <w:rPr>
          <w:rtl w:val="0"/>
        </w:rPr>
      </w:r>
    </w:p>
    <w:p w:rsidR="00000000" w:rsidDel="00000000" w:rsidP="00000000" w:rsidRDefault="00000000" w:rsidRPr="00000000" w14:paraId="0000000C">
      <w:pPr>
        <w:pageBreakBefore w:val="0"/>
        <w:widowControl w:val="0"/>
        <w:spacing w:after="0" w:line="240" w:lineRule="auto"/>
        <w:ind w:left="-426" w:right="-426" w:firstLine="0"/>
        <w:jc w:val="center"/>
        <w:rPr>
          <w:b w:val="1"/>
        </w:rPr>
      </w:pPr>
      <w:r w:rsidDel="00000000" w:rsidR="00000000" w:rsidRPr="00000000">
        <w:rPr>
          <w:b w:val="1"/>
          <w:rtl w:val="0"/>
        </w:rPr>
        <w:t xml:space="preserve">Thursday 22nd December 2022 – Wednesday 4th  January 2023: Winter Holidays </w:t>
      </w:r>
    </w:p>
    <w:p w:rsidR="00000000" w:rsidDel="00000000" w:rsidP="00000000" w:rsidRDefault="00000000" w:rsidRPr="00000000" w14:paraId="0000000D">
      <w:pPr>
        <w:pageBreakBefore w:val="0"/>
        <w:widowControl w:val="0"/>
        <w:spacing w:after="0" w:line="240" w:lineRule="auto"/>
        <w:ind w:left="-426" w:right="-426" w:firstLine="0"/>
        <w:jc w:val="center"/>
        <w:rPr/>
      </w:pPr>
      <w:r w:rsidDel="00000000" w:rsidR="00000000" w:rsidRPr="00000000">
        <w:rPr>
          <w:rtl w:val="0"/>
        </w:rPr>
        <w:t xml:space="preserve">School closed for 2 full weeks</w:t>
      </w:r>
    </w:p>
    <w:p w:rsidR="00000000" w:rsidDel="00000000" w:rsidP="00000000" w:rsidRDefault="00000000" w:rsidRPr="00000000" w14:paraId="0000000E">
      <w:pPr>
        <w:pageBreakBefore w:val="0"/>
        <w:widowControl w:val="0"/>
        <w:spacing w:after="0" w:line="240" w:lineRule="auto"/>
        <w:ind w:left="-426" w:right="-426" w:firstLine="0"/>
        <w:jc w:val="center"/>
        <w:rPr>
          <w:i w:val="1"/>
        </w:rPr>
      </w:pPr>
      <w:r w:rsidDel="00000000" w:rsidR="00000000" w:rsidRPr="00000000">
        <w:rPr>
          <w:i w:val="1"/>
          <w:rtl w:val="0"/>
        </w:rPr>
        <w:t xml:space="preserve">School re-opens Thursday  5</w:t>
      </w:r>
      <w:r w:rsidDel="00000000" w:rsidR="00000000" w:rsidRPr="00000000">
        <w:rPr>
          <w:i w:val="1"/>
          <w:vertAlign w:val="superscript"/>
          <w:rtl w:val="0"/>
        </w:rPr>
        <w:t xml:space="preserve">th</w:t>
      </w:r>
      <w:r w:rsidDel="00000000" w:rsidR="00000000" w:rsidRPr="00000000">
        <w:rPr>
          <w:i w:val="1"/>
          <w:rtl w:val="0"/>
        </w:rPr>
        <w:t xml:space="preserve"> January 2023 at 8:30am</w:t>
      </w:r>
    </w:p>
    <w:p w:rsidR="00000000" w:rsidDel="00000000" w:rsidP="00000000" w:rsidRDefault="00000000" w:rsidRPr="00000000" w14:paraId="0000000F">
      <w:pPr>
        <w:pageBreakBefore w:val="0"/>
        <w:widowControl w:val="0"/>
        <w:spacing w:after="0" w:line="240" w:lineRule="auto"/>
        <w:ind w:left="-426" w:right="-426" w:firstLine="0"/>
        <w:jc w:val="center"/>
        <w:rPr>
          <w:highlight w:val="yellow"/>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ind w:left="-426" w:right="-426" w:firstLine="0"/>
        <w:jc w:val="center"/>
        <w:rPr>
          <w:b w:val="1"/>
          <w:sz w:val="28"/>
          <w:szCs w:val="28"/>
          <w:highlight w:val="yellow"/>
          <w:u w:val="single"/>
        </w:rPr>
      </w:pPr>
      <w:r w:rsidDel="00000000" w:rsidR="00000000" w:rsidRPr="00000000">
        <w:rPr>
          <w:b w:val="1"/>
          <w:sz w:val="28"/>
          <w:szCs w:val="28"/>
          <w:highlight w:val="yellow"/>
          <w:u w:val="single"/>
          <w:rtl w:val="0"/>
        </w:rPr>
        <w:t xml:space="preserve">Term 2: Thursday 5</w:t>
      </w:r>
      <w:r w:rsidDel="00000000" w:rsidR="00000000" w:rsidRPr="00000000">
        <w:rPr>
          <w:b w:val="1"/>
          <w:sz w:val="28"/>
          <w:szCs w:val="28"/>
          <w:highlight w:val="yellow"/>
          <w:u w:val="single"/>
          <w:vertAlign w:val="superscript"/>
          <w:rtl w:val="0"/>
        </w:rPr>
        <w:t xml:space="preserve">th</w:t>
      </w:r>
      <w:r w:rsidDel="00000000" w:rsidR="00000000" w:rsidRPr="00000000">
        <w:rPr>
          <w:b w:val="1"/>
          <w:sz w:val="28"/>
          <w:szCs w:val="28"/>
          <w:highlight w:val="yellow"/>
          <w:u w:val="single"/>
          <w:rtl w:val="0"/>
        </w:rPr>
        <w:t xml:space="preserve">January - Friday 31st March 2023</w:t>
      </w:r>
    </w:p>
    <w:p w:rsidR="00000000" w:rsidDel="00000000" w:rsidP="00000000" w:rsidRDefault="00000000" w:rsidRPr="00000000" w14:paraId="00000011">
      <w:pPr>
        <w:pageBreakBefore w:val="0"/>
        <w:widowControl w:val="0"/>
        <w:spacing w:after="0" w:line="240" w:lineRule="auto"/>
        <w:ind w:left="-426" w:right="-426" w:firstLine="0"/>
        <w:jc w:val="center"/>
        <w:rPr/>
      </w:pPr>
      <w:r w:rsidDel="00000000" w:rsidR="00000000" w:rsidRPr="00000000">
        <w:rPr>
          <w:rtl w:val="0"/>
        </w:rPr>
        <w:t xml:space="preserve">School re-opens Thursday 5</w:t>
      </w:r>
      <w:r w:rsidDel="00000000" w:rsidR="00000000" w:rsidRPr="00000000">
        <w:rPr>
          <w:vertAlign w:val="superscript"/>
          <w:rtl w:val="0"/>
        </w:rPr>
        <w:t xml:space="preserve">th</w:t>
      </w:r>
      <w:r w:rsidDel="00000000" w:rsidR="00000000" w:rsidRPr="00000000">
        <w:rPr>
          <w:rtl w:val="0"/>
        </w:rPr>
        <w:t xml:space="preserve"> January 2023 at 8:30 a.m.</w:t>
      </w:r>
    </w:p>
    <w:p w:rsidR="00000000" w:rsidDel="00000000" w:rsidP="00000000" w:rsidRDefault="00000000" w:rsidRPr="00000000" w14:paraId="00000012">
      <w:pPr>
        <w:pageBreakBefore w:val="0"/>
        <w:widowControl w:val="0"/>
        <w:spacing w:after="0" w:line="240" w:lineRule="auto"/>
        <w:ind w:left="-426" w:right="-426" w:firstLine="0"/>
        <w:jc w:val="center"/>
        <w:rPr/>
      </w:pPr>
      <w:r w:rsidDel="00000000" w:rsidR="00000000" w:rsidRPr="00000000">
        <w:rPr>
          <w:rtl w:val="0"/>
        </w:rPr>
        <w:t xml:space="preserve">School closes Friday 31st March at 11.30 a.m.</w:t>
      </w:r>
    </w:p>
    <w:p w:rsidR="00000000" w:rsidDel="00000000" w:rsidP="00000000" w:rsidRDefault="00000000" w:rsidRPr="00000000" w14:paraId="00000013">
      <w:pPr>
        <w:pageBreakBefore w:val="0"/>
        <w:widowControl w:val="0"/>
        <w:spacing w:after="0" w:line="240" w:lineRule="auto"/>
        <w:ind w:left="-426" w:right="-426" w:firstLine="0"/>
        <w:jc w:val="center"/>
        <w:rPr>
          <w:b w:val="1"/>
        </w:rPr>
      </w:pPr>
      <w:r w:rsidDel="00000000" w:rsidR="00000000" w:rsidRPr="00000000">
        <w:rPr>
          <w:rtl w:val="0"/>
        </w:rPr>
      </w:r>
    </w:p>
    <w:p w:rsidR="00000000" w:rsidDel="00000000" w:rsidP="00000000" w:rsidRDefault="00000000" w:rsidRPr="00000000" w14:paraId="00000014">
      <w:pPr>
        <w:pageBreakBefore w:val="0"/>
        <w:widowControl w:val="0"/>
        <w:spacing w:after="0" w:line="240" w:lineRule="auto"/>
        <w:ind w:left="-426" w:right="-426" w:firstLine="0"/>
        <w:jc w:val="center"/>
        <w:rPr>
          <w:b w:val="1"/>
        </w:rPr>
      </w:pPr>
      <w:r w:rsidDel="00000000" w:rsidR="00000000" w:rsidRPr="00000000">
        <w:rPr>
          <w:b w:val="1"/>
          <w:rtl w:val="0"/>
        </w:rPr>
        <w:t xml:space="preserve">Monday 6th February: St Brigid’s Day</w:t>
      </w:r>
    </w:p>
    <w:p w:rsidR="00000000" w:rsidDel="00000000" w:rsidP="00000000" w:rsidRDefault="00000000" w:rsidRPr="00000000" w14:paraId="00000015">
      <w:pPr>
        <w:pageBreakBefore w:val="0"/>
        <w:widowControl w:val="0"/>
        <w:spacing w:after="0" w:line="240" w:lineRule="auto"/>
        <w:ind w:left="-426" w:right="-426" w:firstLine="0"/>
        <w:jc w:val="center"/>
        <w:rPr/>
      </w:pPr>
      <w:r w:rsidDel="00000000" w:rsidR="00000000" w:rsidRPr="00000000">
        <w:rPr>
          <w:rtl w:val="0"/>
        </w:rPr>
        <w:t xml:space="preserve">School closed for 1 day</w:t>
      </w:r>
    </w:p>
    <w:p w:rsidR="00000000" w:rsidDel="00000000" w:rsidP="00000000" w:rsidRDefault="00000000" w:rsidRPr="00000000" w14:paraId="00000016">
      <w:pPr>
        <w:pageBreakBefore w:val="0"/>
        <w:widowControl w:val="0"/>
        <w:spacing w:after="0" w:line="240" w:lineRule="auto"/>
        <w:ind w:left="-426" w:right="-426" w:firstLine="0"/>
        <w:jc w:val="center"/>
        <w:rPr>
          <w:b w:val="1"/>
        </w:rPr>
      </w:pPr>
      <w:r w:rsidDel="00000000" w:rsidR="00000000" w:rsidRPr="00000000">
        <w:rPr>
          <w:rtl w:val="0"/>
        </w:rPr>
      </w:r>
    </w:p>
    <w:p w:rsidR="00000000" w:rsidDel="00000000" w:rsidP="00000000" w:rsidRDefault="00000000" w:rsidRPr="00000000" w14:paraId="00000017">
      <w:pPr>
        <w:pageBreakBefore w:val="0"/>
        <w:widowControl w:val="0"/>
        <w:spacing w:after="0" w:line="240" w:lineRule="auto"/>
        <w:ind w:left="-426" w:right="-426" w:firstLine="0"/>
        <w:jc w:val="center"/>
        <w:rPr>
          <w:b w:val="1"/>
        </w:rPr>
      </w:pPr>
      <w:r w:rsidDel="00000000" w:rsidR="00000000" w:rsidRPr="00000000">
        <w:rPr>
          <w:b w:val="1"/>
          <w:rtl w:val="0"/>
        </w:rPr>
        <w:t xml:space="preserve">Thursday 16</w:t>
      </w:r>
      <w:r w:rsidDel="00000000" w:rsidR="00000000" w:rsidRPr="00000000">
        <w:rPr>
          <w:b w:val="1"/>
          <w:vertAlign w:val="superscript"/>
          <w:rtl w:val="0"/>
        </w:rPr>
        <w:t xml:space="preserve">th</w:t>
      </w:r>
      <w:r w:rsidDel="00000000" w:rsidR="00000000" w:rsidRPr="00000000">
        <w:rPr>
          <w:b w:val="1"/>
          <w:rtl w:val="0"/>
        </w:rPr>
        <w:t xml:space="preserve"> February – Friday 17th February 2023:  Spring Mid-Term Break </w:t>
      </w:r>
    </w:p>
    <w:p w:rsidR="00000000" w:rsidDel="00000000" w:rsidP="00000000" w:rsidRDefault="00000000" w:rsidRPr="00000000" w14:paraId="00000018">
      <w:pPr>
        <w:pageBreakBefore w:val="0"/>
        <w:widowControl w:val="0"/>
        <w:spacing w:after="0" w:line="240" w:lineRule="auto"/>
        <w:ind w:left="-426" w:right="-426" w:firstLine="0"/>
        <w:jc w:val="center"/>
        <w:rPr/>
      </w:pPr>
      <w:r w:rsidDel="00000000" w:rsidR="00000000" w:rsidRPr="00000000">
        <w:rPr>
          <w:rtl w:val="0"/>
        </w:rPr>
        <w:t xml:space="preserve">School closed for 2 days</w:t>
      </w:r>
    </w:p>
    <w:p w:rsidR="00000000" w:rsidDel="00000000" w:rsidP="00000000" w:rsidRDefault="00000000" w:rsidRPr="00000000" w14:paraId="00000019">
      <w:pPr>
        <w:pageBreakBefore w:val="0"/>
        <w:widowControl w:val="0"/>
        <w:spacing w:after="0" w:line="240" w:lineRule="auto"/>
        <w:ind w:left="-426" w:right="-426" w:firstLine="0"/>
        <w:jc w:val="center"/>
        <w:rPr>
          <w:i w:val="1"/>
        </w:rPr>
      </w:pPr>
      <w:r w:rsidDel="00000000" w:rsidR="00000000" w:rsidRPr="00000000">
        <w:rPr>
          <w:i w:val="1"/>
          <w:rtl w:val="0"/>
        </w:rPr>
        <w:t xml:space="preserve">School re-opens Monday 20th February 2023 at 8:30 a.m.</w:t>
      </w:r>
    </w:p>
    <w:p w:rsidR="00000000" w:rsidDel="00000000" w:rsidP="00000000" w:rsidRDefault="00000000" w:rsidRPr="00000000" w14:paraId="0000001A">
      <w:pPr>
        <w:pageBreakBefore w:val="0"/>
        <w:widowControl w:val="0"/>
        <w:spacing w:after="0" w:line="240" w:lineRule="auto"/>
        <w:ind w:left="-426" w:right="-426" w:firstLine="0"/>
        <w:jc w:val="center"/>
        <w:rPr>
          <w:b w:val="1"/>
          <w:highlight w:val="yellow"/>
        </w:rPr>
      </w:pPr>
      <w:r w:rsidDel="00000000" w:rsidR="00000000" w:rsidRPr="00000000">
        <w:rPr>
          <w:rtl w:val="0"/>
        </w:rPr>
      </w:r>
    </w:p>
    <w:p w:rsidR="00000000" w:rsidDel="00000000" w:rsidP="00000000" w:rsidRDefault="00000000" w:rsidRPr="00000000" w14:paraId="0000001B">
      <w:pPr>
        <w:pageBreakBefore w:val="0"/>
        <w:widowControl w:val="0"/>
        <w:spacing w:after="0" w:line="240" w:lineRule="auto"/>
        <w:ind w:left="-426" w:right="-426" w:firstLine="0"/>
        <w:jc w:val="center"/>
        <w:rPr>
          <w:b w:val="1"/>
        </w:rPr>
      </w:pPr>
      <w:r w:rsidDel="00000000" w:rsidR="00000000" w:rsidRPr="00000000">
        <w:rPr>
          <w:b w:val="1"/>
          <w:rtl w:val="0"/>
        </w:rPr>
        <w:t xml:space="preserve">Friday 17</w:t>
      </w:r>
      <w:r w:rsidDel="00000000" w:rsidR="00000000" w:rsidRPr="00000000">
        <w:rPr>
          <w:b w:val="1"/>
          <w:vertAlign w:val="superscript"/>
          <w:rtl w:val="0"/>
        </w:rPr>
        <w:t xml:space="preserve">th</w:t>
      </w:r>
      <w:r w:rsidDel="00000000" w:rsidR="00000000" w:rsidRPr="00000000">
        <w:rPr>
          <w:b w:val="1"/>
          <w:rtl w:val="0"/>
        </w:rPr>
        <w:t xml:space="preserve"> March 2023:  St Patrick’s Day </w:t>
      </w:r>
    </w:p>
    <w:p w:rsidR="00000000" w:rsidDel="00000000" w:rsidP="00000000" w:rsidRDefault="00000000" w:rsidRPr="00000000" w14:paraId="0000001C">
      <w:pPr>
        <w:pageBreakBefore w:val="0"/>
        <w:widowControl w:val="0"/>
        <w:spacing w:after="0" w:line="240" w:lineRule="auto"/>
        <w:ind w:left="-426" w:right="-426" w:firstLine="0"/>
        <w:jc w:val="center"/>
        <w:rPr/>
      </w:pPr>
      <w:r w:rsidDel="00000000" w:rsidR="00000000" w:rsidRPr="00000000">
        <w:rPr>
          <w:rtl w:val="0"/>
        </w:rPr>
        <w:t xml:space="preserve">School closed for 1 day </w:t>
      </w:r>
    </w:p>
    <w:p w:rsidR="00000000" w:rsidDel="00000000" w:rsidP="00000000" w:rsidRDefault="00000000" w:rsidRPr="00000000" w14:paraId="0000001D">
      <w:pPr>
        <w:pageBreakBefore w:val="0"/>
        <w:widowControl w:val="0"/>
        <w:spacing w:after="0" w:line="240" w:lineRule="auto"/>
        <w:ind w:left="-426" w:right="-426" w:firstLine="0"/>
        <w:jc w:val="center"/>
        <w:rPr>
          <w:highlight w:val="yellow"/>
        </w:rPr>
      </w:pPr>
      <w:r w:rsidDel="00000000" w:rsidR="00000000" w:rsidRPr="00000000">
        <w:rPr>
          <w:rtl w:val="0"/>
        </w:rPr>
      </w:r>
    </w:p>
    <w:p w:rsidR="00000000" w:rsidDel="00000000" w:rsidP="00000000" w:rsidRDefault="00000000" w:rsidRPr="00000000" w14:paraId="0000001E">
      <w:pPr>
        <w:pageBreakBefore w:val="0"/>
        <w:widowControl w:val="0"/>
        <w:spacing w:after="0" w:line="240" w:lineRule="auto"/>
        <w:ind w:left="-426" w:right="-426" w:firstLine="0"/>
        <w:jc w:val="center"/>
        <w:rPr/>
      </w:pPr>
      <w:r w:rsidDel="00000000" w:rsidR="00000000" w:rsidRPr="00000000">
        <w:rPr>
          <w:b w:val="1"/>
          <w:rtl w:val="0"/>
        </w:rPr>
        <w:t xml:space="preserve">Monday 3rd April  – Friday 14th April 2023: Easter Holidays</w:t>
      </w:r>
      <w:r w:rsidDel="00000000" w:rsidR="00000000" w:rsidRPr="00000000">
        <w:rPr>
          <w:rtl w:val="0"/>
        </w:rPr>
        <w:t xml:space="preserve"> </w:t>
      </w:r>
    </w:p>
    <w:p w:rsidR="00000000" w:rsidDel="00000000" w:rsidP="00000000" w:rsidRDefault="00000000" w:rsidRPr="00000000" w14:paraId="0000001F">
      <w:pPr>
        <w:pageBreakBefore w:val="0"/>
        <w:widowControl w:val="0"/>
        <w:spacing w:after="0" w:line="240" w:lineRule="auto"/>
        <w:ind w:left="-426" w:right="-426" w:firstLine="0"/>
        <w:jc w:val="center"/>
        <w:rPr/>
      </w:pPr>
      <w:r w:rsidDel="00000000" w:rsidR="00000000" w:rsidRPr="00000000">
        <w:rPr>
          <w:rtl w:val="0"/>
        </w:rPr>
        <w:t xml:space="preserve">School closed for 2 full weeks</w:t>
      </w:r>
    </w:p>
    <w:p w:rsidR="00000000" w:rsidDel="00000000" w:rsidP="00000000" w:rsidRDefault="00000000" w:rsidRPr="00000000" w14:paraId="00000020">
      <w:pPr>
        <w:pageBreakBefore w:val="0"/>
        <w:widowControl w:val="0"/>
        <w:spacing w:after="0" w:line="240" w:lineRule="auto"/>
        <w:ind w:left="-426" w:right="-426" w:firstLine="0"/>
        <w:jc w:val="center"/>
        <w:rPr>
          <w:i w:val="1"/>
        </w:rPr>
      </w:pPr>
      <w:r w:rsidDel="00000000" w:rsidR="00000000" w:rsidRPr="00000000">
        <w:rPr>
          <w:i w:val="1"/>
          <w:rtl w:val="0"/>
        </w:rPr>
        <w:t xml:space="preserve">School re-opens Monday 17</w:t>
      </w:r>
      <w:r w:rsidDel="00000000" w:rsidR="00000000" w:rsidRPr="00000000">
        <w:rPr>
          <w:i w:val="1"/>
          <w:vertAlign w:val="superscript"/>
          <w:rtl w:val="0"/>
        </w:rPr>
        <w:t xml:space="preserve">th</w:t>
      </w:r>
      <w:r w:rsidDel="00000000" w:rsidR="00000000" w:rsidRPr="00000000">
        <w:rPr>
          <w:i w:val="1"/>
          <w:rtl w:val="0"/>
        </w:rPr>
        <w:t xml:space="preserve"> April 2023 at 8:30am</w:t>
      </w:r>
    </w:p>
    <w:p w:rsidR="00000000" w:rsidDel="00000000" w:rsidP="00000000" w:rsidRDefault="00000000" w:rsidRPr="00000000" w14:paraId="00000021">
      <w:pPr>
        <w:pageBreakBefore w:val="0"/>
        <w:widowControl w:val="0"/>
        <w:spacing w:after="0" w:line="240" w:lineRule="auto"/>
        <w:ind w:left="-426" w:right="-426" w:firstLine="0"/>
        <w:jc w:val="center"/>
        <w:rPr>
          <w:b w:val="1"/>
          <w:highlight w:val="yellow"/>
        </w:rPr>
      </w:pPr>
      <w:r w:rsidDel="00000000" w:rsidR="00000000" w:rsidRPr="00000000">
        <w:rPr>
          <w:rtl w:val="0"/>
        </w:rPr>
      </w:r>
    </w:p>
    <w:p w:rsidR="00000000" w:rsidDel="00000000" w:rsidP="00000000" w:rsidRDefault="00000000" w:rsidRPr="00000000" w14:paraId="00000022">
      <w:pPr>
        <w:pageBreakBefore w:val="0"/>
        <w:widowControl w:val="0"/>
        <w:spacing w:after="0" w:line="240" w:lineRule="auto"/>
        <w:ind w:left="-426" w:right="-426" w:firstLine="0"/>
        <w:jc w:val="center"/>
        <w:rPr>
          <w:b w:val="1"/>
          <w:sz w:val="28"/>
          <w:szCs w:val="28"/>
          <w:highlight w:val="yellow"/>
          <w:u w:val="single"/>
        </w:rPr>
      </w:pPr>
      <w:r w:rsidDel="00000000" w:rsidR="00000000" w:rsidRPr="00000000">
        <w:rPr>
          <w:b w:val="1"/>
          <w:sz w:val="28"/>
          <w:szCs w:val="28"/>
          <w:highlight w:val="yellow"/>
          <w:u w:val="single"/>
          <w:rtl w:val="0"/>
        </w:rPr>
        <w:t xml:space="preserve">Term 3: Monday 17</w:t>
      </w:r>
      <w:r w:rsidDel="00000000" w:rsidR="00000000" w:rsidRPr="00000000">
        <w:rPr>
          <w:b w:val="1"/>
          <w:sz w:val="28"/>
          <w:szCs w:val="28"/>
          <w:highlight w:val="yellow"/>
          <w:u w:val="single"/>
          <w:vertAlign w:val="superscript"/>
          <w:rtl w:val="0"/>
        </w:rPr>
        <w:t xml:space="preserve">th</w:t>
      </w:r>
      <w:r w:rsidDel="00000000" w:rsidR="00000000" w:rsidRPr="00000000">
        <w:rPr>
          <w:b w:val="1"/>
          <w:sz w:val="28"/>
          <w:szCs w:val="28"/>
          <w:highlight w:val="yellow"/>
          <w:u w:val="single"/>
          <w:rtl w:val="0"/>
        </w:rPr>
        <w:t xml:space="preserve"> April - Wednesday 28</w:t>
      </w:r>
      <w:r w:rsidDel="00000000" w:rsidR="00000000" w:rsidRPr="00000000">
        <w:rPr>
          <w:b w:val="1"/>
          <w:sz w:val="28"/>
          <w:szCs w:val="28"/>
          <w:highlight w:val="yellow"/>
          <w:u w:val="single"/>
          <w:vertAlign w:val="superscript"/>
          <w:rtl w:val="0"/>
        </w:rPr>
        <w:t xml:space="preserve">th</w:t>
      </w:r>
      <w:r w:rsidDel="00000000" w:rsidR="00000000" w:rsidRPr="00000000">
        <w:rPr>
          <w:b w:val="1"/>
          <w:sz w:val="28"/>
          <w:szCs w:val="28"/>
          <w:highlight w:val="yellow"/>
          <w:u w:val="single"/>
          <w:rtl w:val="0"/>
        </w:rPr>
        <w:t xml:space="preserve">  June 2023</w:t>
      </w:r>
    </w:p>
    <w:p w:rsidR="00000000" w:rsidDel="00000000" w:rsidP="00000000" w:rsidRDefault="00000000" w:rsidRPr="00000000" w14:paraId="00000023">
      <w:pPr>
        <w:pageBreakBefore w:val="0"/>
        <w:widowControl w:val="0"/>
        <w:spacing w:after="0" w:line="240" w:lineRule="auto"/>
        <w:ind w:left="-426" w:right="-426" w:firstLine="0"/>
        <w:jc w:val="center"/>
        <w:rPr/>
      </w:pPr>
      <w:r w:rsidDel="00000000" w:rsidR="00000000" w:rsidRPr="00000000">
        <w:rPr>
          <w:rtl w:val="0"/>
        </w:rPr>
        <w:t xml:space="preserve">School re-opens Monday 17</w:t>
      </w:r>
      <w:r w:rsidDel="00000000" w:rsidR="00000000" w:rsidRPr="00000000">
        <w:rPr>
          <w:vertAlign w:val="superscript"/>
          <w:rtl w:val="0"/>
        </w:rPr>
        <w:t xml:space="preserve">th</w:t>
      </w:r>
      <w:r w:rsidDel="00000000" w:rsidR="00000000" w:rsidRPr="00000000">
        <w:rPr>
          <w:rtl w:val="0"/>
        </w:rPr>
        <w:t xml:space="preserve"> April 2023 at 8:30 a.m.</w:t>
      </w:r>
    </w:p>
    <w:p w:rsidR="00000000" w:rsidDel="00000000" w:rsidP="00000000" w:rsidRDefault="00000000" w:rsidRPr="00000000" w14:paraId="00000024">
      <w:pPr>
        <w:pageBreakBefore w:val="0"/>
        <w:widowControl w:val="0"/>
        <w:spacing w:after="0" w:line="240" w:lineRule="auto"/>
        <w:ind w:left="-426" w:right="-426" w:firstLine="0"/>
        <w:jc w:val="center"/>
        <w:rPr/>
      </w:pPr>
      <w:r w:rsidDel="00000000" w:rsidR="00000000" w:rsidRPr="00000000">
        <w:rPr>
          <w:rtl w:val="0"/>
        </w:rPr>
        <w:t xml:space="preserve">School closes Wednesday 28</w:t>
      </w:r>
      <w:r w:rsidDel="00000000" w:rsidR="00000000" w:rsidRPr="00000000">
        <w:rPr>
          <w:vertAlign w:val="superscript"/>
          <w:rtl w:val="0"/>
        </w:rPr>
        <w:t xml:space="preserve">th</w:t>
      </w:r>
      <w:r w:rsidDel="00000000" w:rsidR="00000000" w:rsidRPr="00000000">
        <w:rPr>
          <w:rtl w:val="0"/>
        </w:rPr>
        <w:t xml:space="preserve"> June at 11.30 a.m.</w:t>
      </w:r>
    </w:p>
    <w:p w:rsidR="00000000" w:rsidDel="00000000" w:rsidP="00000000" w:rsidRDefault="00000000" w:rsidRPr="00000000" w14:paraId="00000025">
      <w:pPr>
        <w:pageBreakBefore w:val="0"/>
        <w:widowControl w:val="0"/>
        <w:spacing w:after="0" w:line="240" w:lineRule="auto"/>
        <w:ind w:left="-426" w:right="-426" w:firstLine="0"/>
        <w:jc w:val="center"/>
        <w:rPr>
          <w:highlight w:val="yellow"/>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ind w:left="-426" w:right="-426" w:firstLine="0"/>
        <w:jc w:val="center"/>
        <w:rPr>
          <w:b w:val="1"/>
        </w:rPr>
      </w:pPr>
      <w:r w:rsidDel="00000000" w:rsidR="00000000" w:rsidRPr="00000000">
        <w:rPr>
          <w:b w:val="1"/>
          <w:rtl w:val="0"/>
        </w:rPr>
        <w:t xml:space="preserve">Monday 1st May 2023: May Bank Holiday </w:t>
      </w:r>
    </w:p>
    <w:p w:rsidR="00000000" w:rsidDel="00000000" w:rsidP="00000000" w:rsidRDefault="00000000" w:rsidRPr="00000000" w14:paraId="00000027">
      <w:pPr>
        <w:pageBreakBefore w:val="0"/>
        <w:widowControl w:val="0"/>
        <w:spacing w:after="0" w:line="240" w:lineRule="auto"/>
        <w:ind w:left="-426" w:right="-426" w:firstLine="0"/>
        <w:jc w:val="center"/>
        <w:rPr/>
      </w:pPr>
      <w:r w:rsidDel="00000000" w:rsidR="00000000" w:rsidRPr="00000000">
        <w:rPr>
          <w:rtl w:val="0"/>
        </w:rPr>
        <w:t xml:space="preserve">School closed for 1 day</w:t>
      </w:r>
    </w:p>
    <w:p w:rsidR="00000000" w:rsidDel="00000000" w:rsidP="00000000" w:rsidRDefault="00000000" w:rsidRPr="00000000" w14:paraId="00000028">
      <w:pPr>
        <w:pageBreakBefore w:val="0"/>
        <w:widowControl w:val="0"/>
        <w:spacing w:after="0" w:line="240" w:lineRule="auto"/>
        <w:ind w:left="-426" w:right="-426" w:firstLine="0"/>
        <w:jc w:val="center"/>
        <w:rPr>
          <w:highlight w:val="yellow"/>
        </w:rPr>
      </w:pPr>
      <w:r w:rsidDel="00000000" w:rsidR="00000000" w:rsidRPr="00000000">
        <w:rPr>
          <w:rtl w:val="0"/>
        </w:rPr>
      </w:r>
    </w:p>
    <w:p w:rsidR="00000000" w:rsidDel="00000000" w:rsidP="00000000" w:rsidRDefault="00000000" w:rsidRPr="00000000" w14:paraId="00000029">
      <w:pPr>
        <w:pageBreakBefore w:val="0"/>
        <w:widowControl w:val="0"/>
        <w:spacing w:after="0" w:line="240" w:lineRule="auto"/>
        <w:ind w:left="-426" w:right="-426" w:firstLine="0"/>
        <w:jc w:val="center"/>
        <w:rPr/>
      </w:pPr>
      <w:r w:rsidDel="00000000" w:rsidR="00000000" w:rsidRPr="00000000">
        <w:rPr>
          <w:b w:val="1"/>
          <w:rtl w:val="0"/>
        </w:rPr>
        <w:t xml:space="preserve">Friday 2nd June - Tuesday 6th June: June Bank Holiday</w:t>
      </w:r>
      <w:r w:rsidDel="00000000" w:rsidR="00000000" w:rsidRPr="00000000">
        <w:rPr>
          <w:rtl w:val="0"/>
        </w:rPr>
      </w:r>
    </w:p>
    <w:p w:rsidR="00000000" w:rsidDel="00000000" w:rsidP="00000000" w:rsidRDefault="00000000" w:rsidRPr="00000000" w14:paraId="0000002A">
      <w:pPr>
        <w:pageBreakBefore w:val="0"/>
        <w:widowControl w:val="0"/>
        <w:spacing w:after="0" w:line="240" w:lineRule="auto"/>
        <w:ind w:left="-426" w:right="-426" w:firstLine="0"/>
        <w:jc w:val="center"/>
        <w:rPr/>
      </w:pPr>
      <w:r w:rsidDel="00000000" w:rsidR="00000000" w:rsidRPr="00000000">
        <w:rPr>
          <w:rtl w:val="0"/>
        </w:rPr>
        <w:t xml:space="preserve">School closed for 3 days</w:t>
      </w:r>
    </w:p>
    <w:p w:rsidR="00000000" w:rsidDel="00000000" w:rsidP="00000000" w:rsidRDefault="00000000" w:rsidRPr="00000000" w14:paraId="0000002B">
      <w:pPr>
        <w:pageBreakBefore w:val="0"/>
        <w:widowControl w:val="0"/>
        <w:spacing w:after="0" w:line="240" w:lineRule="auto"/>
        <w:ind w:left="-426" w:right="-426" w:firstLine="0"/>
        <w:jc w:val="center"/>
        <w:rPr>
          <w:b w:val="1"/>
          <w:highlight w:val="yellow"/>
        </w:rPr>
      </w:pPr>
      <w:r w:rsidDel="00000000" w:rsidR="00000000" w:rsidRPr="00000000">
        <w:rPr>
          <w:rtl w:val="0"/>
        </w:rPr>
      </w:r>
    </w:p>
    <w:p w:rsidR="00000000" w:rsidDel="00000000" w:rsidP="00000000" w:rsidRDefault="00000000" w:rsidRPr="00000000" w14:paraId="0000002C">
      <w:pPr>
        <w:pageBreakBefore w:val="0"/>
        <w:widowControl w:val="0"/>
        <w:spacing w:after="0" w:line="240" w:lineRule="auto"/>
        <w:ind w:left="-426" w:right="-426" w:firstLine="0"/>
        <w:jc w:val="center"/>
        <w:rPr/>
      </w:pPr>
      <w:r w:rsidDel="00000000" w:rsidR="00000000" w:rsidRPr="00000000">
        <w:rPr>
          <w:b w:val="1"/>
          <w:u w:val="single"/>
          <w:rtl w:val="0"/>
        </w:rPr>
        <w:t xml:space="preserve">Summer Holidays</w:t>
      </w:r>
      <w:r w:rsidDel="00000000" w:rsidR="00000000" w:rsidRPr="00000000">
        <w:rPr>
          <w:b w:val="1"/>
          <w:rtl w:val="0"/>
        </w:rPr>
        <w:t xml:space="preserve">: </w:t>
      </w:r>
      <w:r w:rsidDel="00000000" w:rsidR="00000000" w:rsidRPr="00000000">
        <w:rPr>
          <w:rtl w:val="0"/>
        </w:rPr>
        <w:t xml:space="preserve">Last day in the school year is </w:t>
      </w:r>
      <w:r w:rsidDel="00000000" w:rsidR="00000000" w:rsidRPr="00000000">
        <w:rPr>
          <w:highlight w:val="yellow"/>
          <w:rtl w:val="0"/>
        </w:rPr>
        <w:t xml:space="preserve">Wednesday 28</w:t>
      </w:r>
      <w:r w:rsidDel="00000000" w:rsidR="00000000" w:rsidRPr="00000000">
        <w:rPr>
          <w:highlight w:val="yellow"/>
          <w:vertAlign w:val="superscript"/>
          <w:rtl w:val="0"/>
        </w:rPr>
        <w:t xml:space="preserve">th</w:t>
      </w:r>
      <w:r w:rsidDel="00000000" w:rsidR="00000000" w:rsidRPr="00000000">
        <w:rPr>
          <w:highlight w:val="yellow"/>
          <w:rtl w:val="0"/>
        </w:rPr>
        <w:t xml:space="preserve"> June 2023</w:t>
      </w:r>
      <w:r w:rsidDel="00000000" w:rsidR="00000000" w:rsidRPr="00000000">
        <w:rPr>
          <w:rtl w:val="0"/>
        </w:rPr>
        <w:t xml:space="preserve">. The school will close on this day for the Summer Holidays.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426" w:firstLine="0"/>
        <w:jc w:val="center"/>
        <w:rPr>
          <w:rFonts w:ascii="Cumbria" w:cs="Cumbria" w:eastAsia="Cumbria" w:hAnsi="Cumbria"/>
          <w:sz w:val="23"/>
          <w:szCs w:val="23"/>
        </w:rPr>
      </w:pPr>
      <w:r w:rsidDel="00000000" w:rsidR="00000000" w:rsidRPr="00000000">
        <w:rPr>
          <w:rtl w:val="0"/>
        </w:rPr>
      </w:r>
    </w:p>
    <w:p w:rsidR="00000000" w:rsidDel="00000000" w:rsidP="00000000" w:rsidRDefault="00000000" w:rsidRPr="00000000" w14:paraId="0000002E">
      <w:pPr>
        <w:pageBreakBefore w:val="0"/>
        <w:widowControl w:val="0"/>
        <w:spacing w:after="0" w:line="240" w:lineRule="auto"/>
        <w:ind w:left="-426" w:right="-42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umbria" w:cs="Cumbria" w:eastAsia="Cumbria" w:hAnsi="Cumbria"/>
          <w:sz w:val="16"/>
          <w:szCs w:val="16"/>
          <w:rtl w:val="0"/>
        </w:rPr>
        <w:t xml:space="preserve">***Please note, in accordance with DES Circular 0005/2020, relating to the Standardised School Year, the school may open on up to three days of the February Mid Term Break and the Easter Holidays in order to “make up for time lost due to ….extensive or prolonged unforeseen school closures e.g. due to weather”. This decision would be made by the B</w:t>
      </w:r>
      <w:r w:rsidDel="00000000" w:rsidR="00000000" w:rsidRPr="00000000">
        <w:rPr>
          <w:rFonts w:ascii="Cumbria" w:cs="Cumbria" w:eastAsia="Cumbria" w:hAnsi="Cumbria"/>
          <w:b w:val="0"/>
          <w:i w:val="0"/>
          <w:smallCaps w:val="0"/>
          <w:strike w:val="0"/>
          <w:color w:val="000000"/>
          <w:sz w:val="16"/>
          <w:szCs w:val="16"/>
          <w:u w:val="none"/>
          <w:shd w:fill="auto" w:val="clear"/>
          <w:vertAlign w:val="baseline"/>
          <w:rtl w:val="0"/>
        </w:rPr>
        <w:t xml:space="preserve">oard of Management, if necessary, and any decision made would be communicated to the school community as early as possible.***</w:t>
      </w:r>
      <w:r w:rsidDel="00000000" w:rsidR="00000000" w:rsidRPr="00000000">
        <w:rPr>
          <w:rtl w:val="0"/>
        </w:rPr>
      </w:r>
    </w:p>
    <w:p w:rsidR="00000000" w:rsidDel="00000000" w:rsidP="00000000" w:rsidRDefault="00000000" w:rsidRPr="00000000" w14:paraId="0000002F">
      <w:pPr>
        <w:pageBreakBefore w:val="0"/>
        <w:spacing w:after="0" w:line="480" w:lineRule="auto"/>
        <w:jc w:val="both"/>
        <w:rPr>
          <w:sz w:val="24"/>
          <w:szCs w:val="24"/>
        </w:rPr>
      </w:pPr>
      <w:bookmarkStart w:colFirst="0" w:colLast="0" w:name="_gjdgxs" w:id="0"/>
      <w:bookmarkEnd w:id="0"/>
      <w:r w:rsidDel="00000000" w:rsidR="00000000" w:rsidRPr="00000000">
        <w:rPr>
          <w:rtl w:val="0"/>
        </w:rPr>
      </w:r>
    </w:p>
    <w:sectPr>
      <w:footerReference r:id="rId7" w:type="default"/>
      <w:pgSz w:h="16838" w:w="11906" w:orient="portrait"/>
      <w:pgMar w:bottom="1440" w:top="851" w:left="1134" w:right="1133" w:header="708" w:footer="9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u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-132079</wp:posOffset>
              </wp:positionV>
              <wp:extent cx="1142250" cy="1323106"/>
              <wp:effectExtent b="0" l="0" r="0" t="0"/>
              <wp:wrapSquare wrapText="bothSides" distB="45720" distT="45720" distL="114300" distR="114300"/>
              <wp:docPr id="2" name=""/>
              <a:graphic>
                <a:graphicData uri="http://schemas.microsoft.com/office/word/2010/wordprocessingShape">
                  <wps:wsp>
                    <wps:cNvSpPr/>
                    <wps:cNvPr id="3" name="Shape 3"/>
                    <wps:spPr>
                      <a:xfrm>
                        <a:off x="4784400" y="2847150"/>
                        <a:ext cx="1123200" cy="1302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22"/>
                              <w:vertAlign w:val="baseline"/>
                            </w:rPr>
                            <w:t xml:space="preserve">Barrett’s Park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22"/>
                              <w:vertAlign w:val="baseline"/>
                            </w:rPr>
                          </w:r>
                          <w:r w:rsidDel="00000000" w:rsidR="00000000" w:rsidRPr="00000000">
                            <w:rPr>
                              <w:rFonts w:ascii="Rockwell" w:cs="Rockwell" w:eastAsia="Rockwell" w:hAnsi="Rockwell"/>
                              <w:b w:val="0"/>
                              <w:i w:val="0"/>
                              <w:smallCaps w:val="0"/>
                              <w:strike w:val="0"/>
                              <w:color w:val="000000"/>
                              <w:sz w:val="22"/>
                              <w:vertAlign w:val="baseline"/>
                            </w:rPr>
                            <w:t xml:space="preserve">New Ross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0000"/>
                              <w:sz w:val="22"/>
                              <w:vertAlign w:val="baseline"/>
                            </w:rPr>
                          </w:r>
                          <w:r w:rsidDel="00000000" w:rsidR="00000000" w:rsidRPr="00000000">
                            <w:rPr>
                              <w:rFonts w:ascii="Rockwell" w:cs="Rockwell" w:eastAsia="Rockwell" w:hAnsi="Rockwell"/>
                              <w:b w:val="0"/>
                              <w:i w:val="0"/>
                              <w:smallCaps w:val="0"/>
                              <w:strike w:val="0"/>
                              <w:color w:val="000000"/>
                              <w:sz w:val="22"/>
                              <w:vertAlign w:val="baseline"/>
                            </w:rPr>
                            <w:t xml:space="preserve">Co. Wexford Y34 AY71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-132079</wp:posOffset>
              </wp:positionV>
              <wp:extent cx="1142250" cy="1323106"/>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142250" cy="132310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2400300</wp:posOffset>
              </wp:positionV>
              <wp:extent cx="6858000" cy="7824827"/>
              <wp:effectExtent b="0" l="0" r="0" t="0"/>
              <wp:wrapNone/>
              <wp:docPr id="1" name=""/>
              <a:graphic>
                <a:graphicData uri="http://schemas.microsoft.com/office/word/2010/wordprocessingShape">
                  <wps:wsp>
                    <wps:cNvSpPr/>
                    <wps:cNvPr id="2" name="Shape 2"/>
                    <wps:spPr>
                      <a:xfrm>
                        <a:off x="1937003" y="0"/>
                        <a:ext cx="6817995" cy="75600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2400300</wp:posOffset>
              </wp:positionV>
              <wp:extent cx="6858000" cy="7824827"/>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782482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4597400</wp:posOffset>
              </wp:positionH>
              <wp:positionV relativeFrom="paragraph">
                <wp:posOffset>-119379</wp:posOffset>
              </wp:positionV>
              <wp:extent cx="1915795" cy="1420166"/>
              <wp:effectExtent b="0" l="0" r="0" t="0"/>
              <wp:wrapSquare wrapText="bothSides" distB="45720" distT="45720" distL="114300" distR="114300"/>
              <wp:docPr id="3" name=""/>
              <a:graphic>
                <a:graphicData uri="http://schemas.microsoft.com/office/word/2010/wordprocessingShape">
                  <wps:wsp>
                    <wps:cNvSpPr/>
                    <wps:cNvPr id="4" name="Shape 4"/>
                    <wps:spPr>
                      <a:xfrm>
                        <a:off x="4397628" y="3077690"/>
                        <a:ext cx="1896745"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ckwell" w:cs="Rockwell" w:eastAsia="Rockwell" w:hAnsi="Rockwell"/>
                              <w:b w:val="0"/>
                              <w:i w:val="0"/>
                              <w:smallCaps w:val="0"/>
                              <w:strike w:val="0"/>
                              <w:color w:val="000000"/>
                              <w:sz w:val="22"/>
                              <w:vertAlign w:val="baseline"/>
                            </w:rPr>
                            <w:t xml:space="preserve">05</w:t>
                          </w:r>
                          <w:r w:rsidDel="00000000" w:rsidR="00000000" w:rsidRPr="00000000">
                            <w:rPr>
                              <w:rFonts w:ascii="Rockwell" w:cs="Rockwell" w:eastAsia="Rockwell" w:hAnsi="Rockwell"/>
                              <w:b w:val="0"/>
                              <w:i w:val="0"/>
                              <w:smallCaps w:val="0"/>
                              <w:strike w:val="0"/>
                              <w:color w:val="000000"/>
                              <w:sz w:val="22"/>
                              <w:vertAlign w:val="baseline"/>
                            </w:rPr>
                            <w:t xml:space="preserve">1 445398</w:t>
                          </w:r>
                          <w:r w:rsidDel="00000000" w:rsidR="00000000" w:rsidRPr="00000000">
                            <w:rPr>
                              <w:rFonts w:ascii="Rockwell" w:cs="Rockwell" w:eastAsia="Rockwell" w:hAnsi="Rockwel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ckwell" w:cs="Rockwell" w:eastAsia="Rockwell" w:hAnsi="Rockwell"/>
                              <w:b w:val="0"/>
                              <w:i w:val="0"/>
                              <w:smallCaps w:val="0"/>
                              <w:strike w:val="0"/>
                              <w:color w:val="000000"/>
                              <w:sz w:val="22"/>
                              <w:vertAlign w:val="baseline"/>
                            </w:rPr>
                          </w:r>
                          <w:r w:rsidDel="00000000" w:rsidR="00000000" w:rsidRPr="00000000">
                            <w:rPr>
                              <w:rFonts w:ascii="Rockwell" w:cs="Rockwell" w:eastAsia="Rockwell" w:hAnsi="Rockwell"/>
                              <w:b w:val="0"/>
                              <w:i w:val="0"/>
                              <w:smallCaps w:val="0"/>
                              <w:strike w:val="0"/>
                              <w:color w:val="000000"/>
                              <w:sz w:val="22"/>
                              <w:vertAlign w:val="baseline"/>
                            </w:rPr>
                            <w:t xml:space="preserve">office@newrossetns.ie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ckwell" w:cs="Rockwell" w:eastAsia="Rockwell" w:hAnsi="Rockwell"/>
                              <w:b w:val="0"/>
                              <w:i w:val="0"/>
                              <w:smallCaps w:val="0"/>
                              <w:strike w:val="0"/>
                              <w:color w:val="000000"/>
                              <w:sz w:val="22"/>
                              <w:vertAlign w:val="baseline"/>
                            </w:rPr>
                          </w:r>
                          <w:r w:rsidDel="00000000" w:rsidR="00000000" w:rsidRPr="00000000">
                            <w:rPr>
                              <w:rFonts w:ascii="Rockwell" w:cs="Rockwell" w:eastAsia="Rockwell" w:hAnsi="Rockwell"/>
                              <w:b w:val="0"/>
                              <w:i w:val="0"/>
                              <w:smallCaps w:val="0"/>
                              <w:strike w:val="0"/>
                              <w:color w:val="000000"/>
                              <w:sz w:val="22"/>
                              <w:vertAlign w:val="baseline"/>
                            </w:rPr>
                            <w:t xml:space="preserve">www.newrossetns.ie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ckwell" w:cs="Rockwell" w:eastAsia="Rockwell" w:hAnsi="Rockwel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4597400</wp:posOffset>
              </wp:positionH>
              <wp:positionV relativeFrom="paragraph">
                <wp:posOffset>-119379</wp:posOffset>
              </wp:positionV>
              <wp:extent cx="1915795" cy="1420166"/>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915795" cy="142016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